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line="420" w:lineRule="exact"/>
        <w:ind w:firstLine="0"/>
        <w:rPr>
          <w:rFonts w:ascii="宋体" w:hAnsi="宋体"/>
          <w:b/>
          <w:bCs/>
          <w:color w:val="000000"/>
          <w:sz w:val="28"/>
        </w:rPr>
      </w:pPr>
      <w:r>
        <w:rPr>
          <w:rFonts w:hint="eastAsia" w:ascii="宋体"/>
          <w:b/>
          <w:bCs/>
          <w:color w:val="000000"/>
          <w:sz w:val="30"/>
          <w:szCs w:val="30"/>
        </w:rPr>
        <w:t>附件5</w:t>
      </w:r>
    </w:p>
    <w:p>
      <w:pPr>
        <w:pStyle w:val="2"/>
        <w:spacing w:before="120" w:after="120" w:line="420" w:lineRule="exact"/>
        <w:rPr>
          <w:color w:val="000000"/>
        </w:rPr>
      </w:pPr>
      <w:bookmarkStart w:id="0" w:name="_Toc325308757"/>
      <w:bookmarkStart w:id="1" w:name="_Toc30585"/>
    </w:p>
    <w:p>
      <w:pPr>
        <w:pStyle w:val="2"/>
        <w:spacing w:before="120" w:after="120" w:line="420" w:lineRule="exact"/>
        <w:jc w:val="center"/>
        <w:rPr>
          <w:color w:val="000000"/>
        </w:rPr>
      </w:pPr>
      <w:bookmarkStart w:id="2" w:name="_GoBack"/>
      <w:r>
        <w:rPr>
          <w:rFonts w:hint="eastAsia"/>
          <w:color w:val="000000"/>
        </w:rPr>
        <w:t>承 诺 书</w:t>
      </w:r>
      <w:bookmarkEnd w:id="2"/>
      <w:bookmarkEnd w:id="0"/>
      <w:bookmarkEnd w:id="1"/>
    </w:p>
    <w:p/>
    <w:p>
      <w:pPr>
        <w:tabs>
          <w:tab w:val="left" w:pos="8306"/>
        </w:tabs>
        <w:spacing w:line="360" w:lineRule="auto"/>
        <w:ind w:left="105" w:leftChars="50" w:right="105" w:right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sz w:val="28"/>
          <w:szCs w:val="28"/>
        </w:rPr>
        <w:t>（招标人名称）：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我方在此声明，我方具有这个项目的会展策划、布置能力，并</w:t>
      </w:r>
      <w:r>
        <w:rPr>
          <w:rFonts w:ascii="宋体" w:hAnsi="宋体"/>
          <w:sz w:val="28"/>
          <w:szCs w:val="28"/>
        </w:rPr>
        <w:t>能够积极、高效的</w:t>
      </w:r>
      <w:r>
        <w:rPr>
          <w:rFonts w:hint="eastAsia" w:ascii="宋体" w:hAnsi="宋体"/>
          <w:sz w:val="28"/>
          <w:szCs w:val="28"/>
        </w:rPr>
        <w:t>配合招标人执行项目。</w:t>
      </w:r>
      <w:r>
        <w:rPr>
          <w:rFonts w:ascii="宋体" w:hAnsi="宋体"/>
          <w:sz w:val="28"/>
          <w:szCs w:val="28"/>
        </w:rPr>
        <w:t>确保</w:t>
      </w:r>
      <w:r>
        <w:rPr>
          <w:rFonts w:hint="eastAsia" w:ascii="宋体" w:hAnsi="宋体"/>
          <w:sz w:val="28"/>
          <w:szCs w:val="28"/>
        </w:rPr>
        <w:t>招标人</w:t>
      </w:r>
      <w:r>
        <w:rPr>
          <w:rFonts w:ascii="宋体" w:hAnsi="宋体"/>
          <w:sz w:val="28"/>
          <w:szCs w:val="28"/>
        </w:rPr>
        <w:t>有效推</w:t>
      </w:r>
      <w:r>
        <w:rPr>
          <w:rFonts w:hint="eastAsia" w:ascii="宋体" w:hAnsi="宋体"/>
          <w:sz w:val="28"/>
          <w:szCs w:val="28"/>
        </w:rPr>
        <w:t>进福建省中小学馆配服务中心布</w:t>
      </w:r>
      <w:r>
        <w:rPr>
          <w:rFonts w:ascii="宋体" w:hAnsi="宋体"/>
          <w:sz w:val="28"/>
          <w:szCs w:val="28"/>
        </w:rPr>
        <w:t>展项目</w:t>
      </w:r>
      <w:r>
        <w:rPr>
          <w:rFonts w:hint="eastAsia" w:ascii="宋体" w:hAnsi="宋体"/>
          <w:sz w:val="28"/>
          <w:szCs w:val="28"/>
        </w:rPr>
        <w:t>工作。</w:t>
      </w:r>
    </w:p>
    <w:p>
      <w:pPr>
        <w:tabs>
          <w:tab w:val="left" w:pos="8306"/>
        </w:tabs>
        <w:spacing w:line="360" w:lineRule="auto"/>
        <w:ind w:left="105" w:leftChars="50" w:right="105" w:rightChars="50"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我方保证上述信息的真实和准确，并愿意承担因我方就此弄虚作假所引起的一切法律后果。</w:t>
      </w:r>
    </w:p>
    <w:p>
      <w:pPr>
        <w:tabs>
          <w:tab w:val="left" w:pos="8306"/>
        </w:tabs>
        <w:spacing w:line="360" w:lineRule="auto"/>
        <w:ind w:left="105" w:leftChars="50" w:right="105" w:rightChars="50"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特此承诺。</w:t>
      </w:r>
    </w:p>
    <w:p>
      <w:pPr>
        <w:tabs>
          <w:tab w:val="left" w:pos="8306"/>
        </w:tabs>
        <w:spacing w:line="360" w:lineRule="auto"/>
        <w:ind w:left="105" w:leftChars="50" w:right="105" w:rightChars="50"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>（盖单位章）</w:t>
      </w:r>
    </w:p>
    <w:p>
      <w:pPr>
        <w:tabs>
          <w:tab w:val="left" w:pos="8306"/>
        </w:tabs>
        <w:spacing w:line="360" w:lineRule="auto"/>
        <w:ind w:right="105" w:rightChars="50" w:firstLine="840" w:firstLineChars="300"/>
        <w:rPr>
          <w:sz w:val="30"/>
          <w:szCs w:val="30"/>
        </w:rPr>
      </w:pPr>
      <w:r>
        <w:rPr>
          <w:rFonts w:hint="eastAsia"/>
          <w:sz w:val="28"/>
          <w:szCs w:val="28"/>
        </w:rPr>
        <w:t>法定代表人或其委托代理人：</w:t>
      </w:r>
      <w:r>
        <w:rPr>
          <w:rFonts w:hint="eastAsia"/>
          <w:sz w:val="28"/>
          <w:szCs w:val="28"/>
          <w:u w:val="single"/>
        </w:rPr>
        <w:t xml:space="preserve">           （签字或盖章）</w:t>
      </w:r>
    </w:p>
    <w:p>
      <w:pPr>
        <w:tabs>
          <w:tab w:val="left" w:pos="8306"/>
        </w:tabs>
        <w:spacing w:line="360" w:lineRule="auto"/>
        <w:ind w:right="105" w:rightChars="50" w:firstLine="1200" w:firstLineChars="400"/>
        <w:rPr>
          <w:sz w:val="30"/>
          <w:szCs w:val="30"/>
        </w:rPr>
      </w:pPr>
    </w:p>
    <w:p>
      <w:r>
        <w:rPr>
          <w:rFonts w:hint="eastAsia"/>
          <w:sz w:val="30"/>
          <w:szCs w:val="30"/>
        </w:rPr>
        <w:t>年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E7568"/>
    <w:rsid w:val="641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2019-12-09T07:40:00Z</dcterms:created>
  <dc:creator>MSWin</dc:creator>
  <cp:lastModifiedBy>MSWin</cp:lastModifiedBy>
  <dcterms:modified xsi:type="dcterms:W3CDTF">2019-12-09T07:40:17Z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